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C54A63" w14:textId="30FB22ED" w:rsidR="00E82173" w:rsidRDefault="00C124C5">
      <w:pPr>
        <w:rPr>
          <w:rFonts w:hint="eastAsia"/>
        </w:rPr>
      </w:pPr>
      <w:r w:rsidRPr="00C124C5">
        <w:rPr>
          <w:noProof/>
        </w:rPr>
        <w:drawing>
          <wp:inline distT="0" distB="0" distL="0" distR="0" wp14:anchorId="2D77B2C5" wp14:editId="51D575A6">
            <wp:extent cx="5274310" cy="2965450"/>
            <wp:effectExtent l="0" t="0" r="2540" b="6350"/>
            <wp:docPr id="229282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28218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19D2F8" w14:textId="1C935A83" w:rsidR="00913770" w:rsidRDefault="00913770" w:rsidP="005B50AE">
      <w:pPr>
        <w:ind w:left="0" w:firstLine="0"/>
        <w:rPr>
          <w:rFonts w:ascii="楷体" w:eastAsia="楷体" w:hAnsi="楷体"/>
          <w:sz w:val="24"/>
          <w:szCs w:val="28"/>
        </w:rPr>
      </w:pPr>
      <w:r w:rsidRPr="005B50AE">
        <w:rPr>
          <w:rFonts w:ascii="楷体" w:eastAsia="楷体" w:hAnsi="楷体" w:hint="eastAsia"/>
          <w:sz w:val="24"/>
          <w:szCs w:val="28"/>
        </w:rPr>
        <w:t>叠甲：这是我基于23级的情况制作的简单的复习资料，如果与老师讲的内容存在出入请以最新内容为准。</w:t>
      </w:r>
    </w:p>
    <w:p w14:paraId="2389BE04" w14:textId="77777777" w:rsidR="005B50AE" w:rsidRPr="005B50AE" w:rsidRDefault="005B50AE" w:rsidP="005B50AE">
      <w:pPr>
        <w:ind w:left="0" w:firstLine="0"/>
        <w:rPr>
          <w:rFonts w:ascii="楷体" w:eastAsia="楷体" w:hAnsi="楷体" w:hint="eastAsia"/>
          <w:sz w:val="24"/>
          <w:szCs w:val="28"/>
        </w:rPr>
      </w:pPr>
    </w:p>
    <w:p w14:paraId="7AEE024F" w14:textId="0BBF59ED" w:rsidR="00C124C5" w:rsidRPr="00C124C5" w:rsidRDefault="00C124C5">
      <w:pPr>
        <w:rPr>
          <w:rFonts w:hint="eastAsia"/>
          <w:sz w:val="28"/>
          <w:szCs w:val="32"/>
        </w:rPr>
      </w:pPr>
      <w:r w:rsidRPr="00C124C5">
        <w:rPr>
          <w:rFonts w:ascii="Cambria" w:hAnsi="Cambria"/>
          <w:sz w:val="28"/>
          <w:szCs w:val="32"/>
        </w:rPr>
        <w:t xml:space="preserve">1. News &amp; passage: </w:t>
      </w:r>
    </w:p>
    <w:p w14:paraId="0CD71164" w14:textId="08B281BD" w:rsidR="00C124C5" w:rsidRDefault="00C124C5">
      <w:pPr>
        <w:rPr>
          <w:rFonts w:ascii="宋体" w:eastAsia="宋体" w:hAnsi="宋体" w:hint="eastAsia"/>
          <w:sz w:val="24"/>
          <w:szCs w:val="28"/>
        </w:rPr>
      </w:pPr>
      <w:r w:rsidRPr="00C124C5">
        <w:rPr>
          <w:rFonts w:ascii="宋体" w:eastAsia="宋体" w:hAnsi="宋体" w:hint="eastAsia"/>
          <w:sz w:val="24"/>
          <w:szCs w:val="28"/>
        </w:rPr>
        <w:t>据</w:t>
      </w:r>
      <w:r w:rsidRPr="00C124C5">
        <w:rPr>
          <w:rFonts w:ascii="Cambria" w:eastAsia="宋体" w:hAnsi="Cambria"/>
          <w:sz w:val="24"/>
          <w:szCs w:val="28"/>
        </w:rPr>
        <w:t>Lily</w:t>
      </w:r>
      <w:r w:rsidRPr="00C124C5">
        <w:rPr>
          <w:rFonts w:ascii="宋体" w:eastAsia="宋体" w:hAnsi="宋体" w:hint="eastAsia"/>
          <w:sz w:val="24"/>
          <w:szCs w:val="28"/>
        </w:rPr>
        <w:t>班同学说，以四级考试的</w:t>
      </w:r>
      <w:r w:rsidR="00EF2BD2">
        <w:rPr>
          <w:rFonts w:ascii="宋体" w:eastAsia="宋体" w:hAnsi="宋体" w:hint="eastAsia"/>
          <w:sz w:val="24"/>
          <w:szCs w:val="28"/>
        </w:rPr>
        <w:t>出题</w:t>
      </w:r>
      <w:r w:rsidRPr="00C124C5">
        <w:rPr>
          <w:rFonts w:ascii="宋体" w:eastAsia="宋体" w:hAnsi="宋体" w:hint="eastAsia"/>
          <w:sz w:val="24"/>
          <w:szCs w:val="28"/>
        </w:rPr>
        <w:t>形式考查。</w:t>
      </w:r>
    </w:p>
    <w:p w14:paraId="6AFF95DE" w14:textId="2C3604B1" w:rsidR="00EF2BD2" w:rsidRDefault="00EF2BD2">
      <w:pPr>
        <w:rPr>
          <w:rFonts w:ascii="宋体" w:eastAsia="宋体" w:hAnsi="宋体" w:hint="eastAsia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（</w:t>
      </w:r>
      <w:r w:rsidRPr="00EF2BD2">
        <w:rPr>
          <w:rFonts w:ascii="Cambria" w:eastAsia="宋体" w:hAnsi="Cambria"/>
          <w:sz w:val="24"/>
          <w:szCs w:val="28"/>
        </w:rPr>
        <w:t>Ms. Cheng</w:t>
      </w:r>
      <w:r w:rsidRPr="00EF2BD2">
        <w:rPr>
          <w:rFonts w:ascii="Cambria" w:eastAsia="宋体" w:hAnsi="Cambria"/>
          <w:sz w:val="24"/>
          <w:szCs w:val="28"/>
        </w:rPr>
        <w:t>：</w:t>
      </w:r>
      <w:r w:rsidRPr="00EF2BD2">
        <w:rPr>
          <w:rFonts w:ascii="宋体" w:eastAsia="宋体" w:hAnsi="宋体" w:hint="eastAsia"/>
          <w:strike/>
          <w:sz w:val="24"/>
          <w:szCs w:val="28"/>
        </w:rPr>
        <w:t>怎么考我不知道</w:t>
      </w:r>
      <w:r>
        <w:rPr>
          <w:rFonts w:ascii="宋体" w:eastAsia="宋体" w:hAnsi="宋体" w:hint="eastAsia"/>
          <w:sz w:val="24"/>
          <w:szCs w:val="28"/>
        </w:rPr>
        <w:t>）</w:t>
      </w:r>
    </w:p>
    <w:p w14:paraId="278F7CEF" w14:textId="77777777" w:rsidR="00C124C5" w:rsidRDefault="00C124C5">
      <w:pPr>
        <w:rPr>
          <w:rFonts w:ascii="宋体" w:eastAsia="宋体" w:hAnsi="宋体" w:hint="eastAsia"/>
          <w:sz w:val="24"/>
          <w:szCs w:val="28"/>
        </w:rPr>
      </w:pPr>
    </w:p>
    <w:p w14:paraId="3333D83F" w14:textId="65D91A4B" w:rsidR="00C124C5" w:rsidRPr="00C124C5" w:rsidRDefault="00C124C5">
      <w:pPr>
        <w:rPr>
          <w:rFonts w:ascii="宋体" w:eastAsia="宋体" w:hAnsi="宋体" w:hint="eastAsia"/>
          <w:sz w:val="28"/>
          <w:szCs w:val="32"/>
        </w:rPr>
      </w:pPr>
      <w:r w:rsidRPr="00C124C5">
        <w:rPr>
          <w:rFonts w:ascii="Cambria" w:hAnsi="Cambria" w:hint="eastAsia"/>
          <w:sz w:val="28"/>
          <w:szCs w:val="32"/>
        </w:rPr>
        <w:t xml:space="preserve">2. Lecture: </w:t>
      </w:r>
    </w:p>
    <w:p w14:paraId="333ADDC7" w14:textId="2A5CF81F" w:rsidR="00C124C5" w:rsidRDefault="00C124C5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宋体" w:eastAsia="宋体" w:hAnsi="宋体" w:hint="eastAsia"/>
          <w:sz w:val="24"/>
          <w:szCs w:val="28"/>
        </w:rPr>
        <w:t>考试需要完成两个</w:t>
      </w:r>
      <w:r w:rsidRPr="00C124C5">
        <w:rPr>
          <w:rFonts w:ascii="Cambria" w:eastAsia="宋体" w:hAnsi="Cambria"/>
          <w:sz w:val="24"/>
          <w:szCs w:val="28"/>
        </w:rPr>
        <w:t>notes</w:t>
      </w:r>
      <w:r w:rsidRPr="00C124C5">
        <w:rPr>
          <w:rFonts w:ascii="Cambria" w:eastAsia="宋体" w:hAnsi="Cambria"/>
          <w:sz w:val="24"/>
          <w:szCs w:val="28"/>
        </w:rPr>
        <w:t>（</w:t>
      </w:r>
      <w:r w:rsidRPr="00C124C5">
        <w:rPr>
          <w:rFonts w:ascii="Cambria" w:eastAsia="宋体" w:hAnsi="Cambria"/>
          <w:sz w:val="24"/>
          <w:szCs w:val="28"/>
        </w:rPr>
        <w:t>lecture notes &amp; well-organized notes</w:t>
      </w:r>
      <w:r w:rsidRPr="00C124C5">
        <w:rPr>
          <w:rFonts w:ascii="Cambria" w:eastAsia="宋体" w:hAnsi="Cambria"/>
          <w:sz w:val="24"/>
          <w:szCs w:val="28"/>
        </w:rPr>
        <w:t>）</w:t>
      </w:r>
      <w:r>
        <w:rPr>
          <w:rFonts w:ascii="宋体" w:eastAsia="宋体" w:hAnsi="宋体" w:hint="eastAsia"/>
          <w:sz w:val="24"/>
          <w:szCs w:val="28"/>
        </w:rPr>
        <w:t>和一个</w:t>
      </w:r>
      <w:r w:rsidRPr="00C124C5">
        <w:rPr>
          <w:rFonts w:ascii="Cambria" w:eastAsia="宋体" w:hAnsi="Cambria"/>
          <w:sz w:val="24"/>
          <w:szCs w:val="28"/>
        </w:rPr>
        <w:t xml:space="preserve">summary. </w:t>
      </w:r>
      <w:r>
        <w:rPr>
          <w:rFonts w:ascii="Cambria" w:eastAsia="宋体" w:hAnsi="Cambria" w:hint="eastAsia"/>
          <w:sz w:val="24"/>
          <w:szCs w:val="28"/>
        </w:rPr>
        <w:t>写</w:t>
      </w:r>
      <w:r w:rsidRPr="00C124C5">
        <w:rPr>
          <w:rFonts w:ascii="Cambria" w:eastAsia="宋体" w:hAnsi="Cambria"/>
          <w:sz w:val="24"/>
          <w:szCs w:val="28"/>
        </w:rPr>
        <w:t>summary</w:t>
      </w:r>
      <w:r>
        <w:rPr>
          <w:rFonts w:ascii="Cambria" w:eastAsia="宋体" w:hAnsi="Cambria" w:hint="eastAsia"/>
          <w:sz w:val="24"/>
          <w:szCs w:val="28"/>
        </w:rPr>
        <w:t>的注意事项如下：</w:t>
      </w:r>
    </w:p>
    <w:p w14:paraId="2BAA5DF4" w14:textId="77777777" w:rsidR="00C124C5" w:rsidRDefault="00C124C5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（</w:t>
      </w:r>
      <w:r>
        <w:rPr>
          <w:rFonts w:ascii="Cambria" w:eastAsia="宋体" w:hAnsi="Cambria" w:hint="eastAsia"/>
          <w:sz w:val="24"/>
          <w:szCs w:val="28"/>
        </w:rPr>
        <w:t>1</w:t>
      </w:r>
      <w:r>
        <w:rPr>
          <w:rFonts w:ascii="Cambria" w:eastAsia="宋体" w:hAnsi="Cambria" w:hint="eastAsia"/>
          <w:sz w:val="24"/>
          <w:szCs w:val="28"/>
        </w:rPr>
        <w:t>）首句包括</w:t>
      </w:r>
      <w:r>
        <w:rPr>
          <w:rFonts w:ascii="Cambria" w:eastAsia="宋体" w:hAnsi="Cambria" w:hint="eastAsia"/>
          <w:sz w:val="24"/>
          <w:szCs w:val="28"/>
        </w:rPr>
        <w:t>topic</w:t>
      </w:r>
      <w:r>
        <w:rPr>
          <w:rFonts w:ascii="Cambria" w:eastAsia="宋体" w:hAnsi="Cambria" w:hint="eastAsia"/>
          <w:sz w:val="24"/>
          <w:szCs w:val="28"/>
        </w:rPr>
        <w:t>与</w:t>
      </w:r>
      <w:r>
        <w:rPr>
          <w:rFonts w:ascii="Cambria" w:eastAsia="宋体" w:hAnsi="Cambria" w:hint="eastAsia"/>
          <w:sz w:val="24"/>
          <w:szCs w:val="28"/>
        </w:rPr>
        <w:t xml:space="preserve">main idea. </w:t>
      </w:r>
      <w:r>
        <w:rPr>
          <w:rFonts w:ascii="Cambria" w:eastAsia="宋体" w:hAnsi="Cambria" w:hint="eastAsia"/>
          <w:sz w:val="24"/>
          <w:szCs w:val="28"/>
        </w:rPr>
        <w:t>句式：</w:t>
      </w:r>
    </w:p>
    <w:p w14:paraId="7203F6E9" w14:textId="7AF1DCA3" w:rsidR="00C124C5" w:rsidRDefault="00C124C5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In the lecture about [topic], the lecturer explained/introduced/</w:t>
      </w:r>
      <w:r>
        <w:rPr>
          <w:rFonts w:ascii="Cambria" w:eastAsia="宋体" w:hAnsi="Cambria"/>
          <w:sz w:val="24"/>
          <w:szCs w:val="28"/>
        </w:rPr>
        <w:t>…</w:t>
      </w:r>
      <w:r>
        <w:rPr>
          <w:rFonts w:ascii="Cambria" w:eastAsia="宋体" w:hAnsi="Cambria" w:hint="eastAsia"/>
          <w:sz w:val="24"/>
          <w:szCs w:val="28"/>
        </w:rPr>
        <w:t xml:space="preserve"> [main idea]. </w:t>
      </w:r>
    </w:p>
    <w:p w14:paraId="4B198458" w14:textId="7BDD6797" w:rsidR="00C124C5" w:rsidRDefault="00C124C5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（</w:t>
      </w:r>
      <w:r>
        <w:rPr>
          <w:rFonts w:ascii="Cambria" w:eastAsia="宋体" w:hAnsi="Cambria" w:hint="eastAsia"/>
          <w:sz w:val="24"/>
          <w:szCs w:val="28"/>
        </w:rPr>
        <w:t>2</w:t>
      </w:r>
      <w:r>
        <w:rPr>
          <w:rFonts w:ascii="Cambria" w:eastAsia="宋体" w:hAnsi="Cambria" w:hint="eastAsia"/>
          <w:sz w:val="24"/>
          <w:szCs w:val="28"/>
        </w:rPr>
        <w:t>）在具体的叙述中，要包括每一个部分的具体细节。</w:t>
      </w:r>
    </w:p>
    <w:p w14:paraId="4D66089D" w14:textId="6434E3B7" w:rsidR="00C124C5" w:rsidRDefault="00C124C5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（</w:t>
      </w:r>
      <w:r>
        <w:rPr>
          <w:rFonts w:ascii="Cambria" w:eastAsia="宋体" w:hAnsi="Cambria" w:hint="eastAsia"/>
          <w:sz w:val="24"/>
          <w:szCs w:val="28"/>
        </w:rPr>
        <w:t>3</w:t>
      </w:r>
      <w:r>
        <w:rPr>
          <w:rFonts w:ascii="Cambria" w:eastAsia="宋体" w:hAnsi="Cambria" w:hint="eastAsia"/>
          <w:sz w:val="24"/>
          <w:szCs w:val="28"/>
        </w:rPr>
        <w:t>）动词的恰当使用。不要使用</w:t>
      </w:r>
      <w:r>
        <w:rPr>
          <w:rFonts w:ascii="Cambria" w:eastAsia="宋体" w:hAnsi="Cambria" w:hint="eastAsia"/>
          <w:sz w:val="24"/>
          <w:szCs w:val="28"/>
        </w:rPr>
        <w:t xml:space="preserve">say, talk, </w:t>
      </w:r>
      <w:r w:rsidR="002F7CAA">
        <w:rPr>
          <w:rFonts w:ascii="Cambria" w:eastAsia="宋体" w:hAnsi="Cambria" w:hint="eastAsia"/>
          <w:sz w:val="24"/>
          <w:szCs w:val="28"/>
        </w:rPr>
        <w:t>tell</w:t>
      </w:r>
      <w:r w:rsidR="002F7CAA">
        <w:rPr>
          <w:rFonts w:ascii="Cambria" w:eastAsia="宋体" w:hAnsi="Cambria" w:hint="eastAsia"/>
          <w:sz w:val="24"/>
          <w:szCs w:val="28"/>
        </w:rPr>
        <w:t>等动词。可以使用</w:t>
      </w:r>
      <w:r w:rsidR="002F7CAA">
        <w:rPr>
          <w:rFonts w:ascii="Cambria" w:eastAsia="宋体" w:hAnsi="Cambria" w:hint="eastAsia"/>
          <w:sz w:val="24"/>
          <w:szCs w:val="28"/>
        </w:rPr>
        <w:t>explain, introduce, point out, state, illustrate, clarify</w:t>
      </w:r>
      <w:r w:rsidR="002F7CAA">
        <w:rPr>
          <w:rFonts w:ascii="Cambria" w:eastAsia="宋体" w:hAnsi="Cambria" w:hint="eastAsia"/>
          <w:sz w:val="24"/>
          <w:szCs w:val="28"/>
        </w:rPr>
        <w:t>等动词。</w:t>
      </w:r>
    </w:p>
    <w:p w14:paraId="3854D314" w14:textId="77777777" w:rsidR="002F7CAA" w:rsidRDefault="002F7CAA" w:rsidP="00C124C5">
      <w:pPr>
        <w:ind w:left="0" w:firstLine="0"/>
        <w:rPr>
          <w:rFonts w:ascii="Cambria" w:eastAsia="宋体" w:hAnsi="Cambria"/>
          <w:sz w:val="24"/>
          <w:szCs w:val="28"/>
        </w:rPr>
      </w:pPr>
    </w:p>
    <w:p w14:paraId="108647B3" w14:textId="40328858" w:rsidR="002F7CAA" w:rsidRPr="002F7CAA" w:rsidRDefault="002F7CAA" w:rsidP="00C124C5">
      <w:pPr>
        <w:ind w:left="0" w:firstLine="0"/>
        <w:rPr>
          <w:rFonts w:ascii="Cambria" w:eastAsia="宋体" w:hAnsi="Cambria"/>
          <w:sz w:val="28"/>
          <w:szCs w:val="32"/>
        </w:rPr>
      </w:pPr>
      <w:r w:rsidRPr="002F7CAA">
        <w:rPr>
          <w:rFonts w:ascii="Cambria" w:eastAsia="宋体" w:hAnsi="Cambria" w:hint="eastAsia"/>
          <w:sz w:val="28"/>
          <w:szCs w:val="32"/>
        </w:rPr>
        <w:t xml:space="preserve">3. </w:t>
      </w:r>
      <w:bookmarkStart w:id="0" w:name="OLE_LINK1"/>
      <w:r w:rsidRPr="002F7CAA">
        <w:rPr>
          <w:rFonts w:ascii="Cambria" w:eastAsia="宋体" w:hAnsi="Cambria" w:hint="eastAsia"/>
          <w:sz w:val="28"/>
          <w:szCs w:val="32"/>
        </w:rPr>
        <w:t xml:space="preserve">Discussion strategies </w:t>
      </w:r>
      <w:bookmarkEnd w:id="0"/>
      <w:r w:rsidRPr="002F7CAA">
        <w:rPr>
          <w:rFonts w:ascii="Cambria" w:eastAsia="宋体" w:hAnsi="Cambria" w:hint="eastAsia"/>
          <w:sz w:val="28"/>
          <w:szCs w:val="32"/>
        </w:rPr>
        <w:t xml:space="preserve">and expressions: </w:t>
      </w:r>
    </w:p>
    <w:p w14:paraId="7EE0C5CF" w14:textId="4DAC9ACB" w:rsidR="002F7CAA" w:rsidRDefault="002F7CAA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这部分内容参见</w:t>
      </w:r>
      <w:r>
        <w:rPr>
          <w:rFonts w:ascii="Cambria" w:eastAsia="宋体" w:hAnsi="Cambria" w:hint="eastAsia"/>
          <w:sz w:val="24"/>
          <w:szCs w:val="28"/>
        </w:rPr>
        <w:t xml:space="preserve">CAS-3 P51-60. </w:t>
      </w:r>
      <w:r>
        <w:rPr>
          <w:rFonts w:ascii="Cambria" w:eastAsia="宋体" w:hAnsi="Cambria" w:hint="eastAsia"/>
          <w:sz w:val="24"/>
          <w:szCs w:val="28"/>
        </w:rPr>
        <w:t>需要注意的是，有一个课本中未提到的</w:t>
      </w:r>
      <w:r>
        <w:rPr>
          <w:rFonts w:ascii="Cambria" w:eastAsia="宋体" w:hAnsi="Cambria" w:hint="eastAsia"/>
          <w:sz w:val="24"/>
          <w:szCs w:val="28"/>
        </w:rPr>
        <w:t xml:space="preserve">discussion strategies: moving on and changing a subject. </w:t>
      </w:r>
    </w:p>
    <w:p w14:paraId="65BB686D" w14:textId="77777777" w:rsidR="002F7CAA" w:rsidRDefault="002F7CAA" w:rsidP="00C124C5">
      <w:pPr>
        <w:ind w:left="0" w:firstLine="0"/>
        <w:rPr>
          <w:rFonts w:ascii="Cambria" w:eastAsia="宋体" w:hAnsi="Cambria"/>
          <w:sz w:val="24"/>
          <w:szCs w:val="28"/>
        </w:rPr>
      </w:pPr>
    </w:p>
    <w:p w14:paraId="216709C7" w14:textId="07EF9914" w:rsidR="002F7CAA" w:rsidRPr="002F7CAA" w:rsidRDefault="002F7CAA" w:rsidP="00C124C5">
      <w:pPr>
        <w:ind w:left="0" w:firstLine="0"/>
        <w:rPr>
          <w:rFonts w:ascii="Cambria" w:eastAsia="宋体" w:hAnsi="Cambria"/>
          <w:sz w:val="28"/>
          <w:szCs w:val="32"/>
        </w:rPr>
      </w:pPr>
      <w:r w:rsidRPr="002F7CAA">
        <w:rPr>
          <w:rFonts w:ascii="Cambria" w:eastAsia="宋体" w:hAnsi="Cambria" w:hint="eastAsia"/>
          <w:sz w:val="28"/>
          <w:szCs w:val="32"/>
        </w:rPr>
        <w:t xml:space="preserve">4. Lecture language: </w:t>
      </w:r>
    </w:p>
    <w:p w14:paraId="1FD14812" w14:textId="50447B7F" w:rsidR="002F7CAA" w:rsidRDefault="002F7CAA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这部分内容在“</w:t>
      </w:r>
      <w:r>
        <w:rPr>
          <w:rFonts w:ascii="Cambria" w:eastAsia="宋体" w:hAnsi="Cambria" w:hint="eastAsia"/>
          <w:sz w:val="24"/>
          <w:szCs w:val="28"/>
        </w:rPr>
        <w:t>Lecture Ready 1</w:t>
      </w:r>
      <w:r>
        <w:rPr>
          <w:rFonts w:ascii="Cambria" w:eastAsia="宋体" w:hAnsi="Cambria" w:hint="eastAsia"/>
          <w:sz w:val="24"/>
          <w:szCs w:val="28"/>
        </w:rPr>
        <w:t>”上。整理如下：</w:t>
      </w:r>
    </w:p>
    <w:p w14:paraId="0AB5E0FE" w14:textId="78519368" w:rsidR="0030337A" w:rsidRDefault="003B4856" w:rsidP="00C124C5">
      <w:pPr>
        <w:ind w:left="0" w:firstLine="0"/>
        <w:rPr>
          <w:rFonts w:ascii="Cambria" w:eastAsia="宋体" w:hAnsi="Cambria"/>
          <w:sz w:val="24"/>
          <w:szCs w:val="28"/>
        </w:rPr>
      </w:pPr>
      <w:r w:rsidRPr="003B4856">
        <w:rPr>
          <w:rFonts w:ascii="Cambria" w:eastAsia="宋体" w:hAnsi="Cambria"/>
          <w:noProof/>
          <w:sz w:val="24"/>
          <w:szCs w:val="28"/>
        </w:rPr>
        <w:lastRenderedPageBreak/>
        <w:drawing>
          <wp:inline distT="0" distB="0" distL="0" distR="0" wp14:anchorId="6C90E2AE" wp14:editId="07BDCE59">
            <wp:extent cx="5274310" cy="3431540"/>
            <wp:effectExtent l="0" t="0" r="2540" b="0"/>
            <wp:docPr id="3094164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416439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3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EDCFA" w14:textId="2302381A" w:rsidR="003B4856" w:rsidRPr="00C54B76" w:rsidRDefault="003B4856" w:rsidP="000158D6">
      <w:pPr>
        <w:pStyle w:val="c047f70a-4733-4f89-8971-bccdea5ca046"/>
        <w:rPr>
          <w:rFonts w:hint="eastAsia"/>
          <w:sz w:val="24"/>
          <w:szCs w:val="21"/>
        </w:rPr>
      </w:pPr>
      <w:r w:rsidRPr="003B4856">
        <w:rPr>
          <w:noProof/>
        </w:rPr>
        <w:drawing>
          <wp:inline distT="0" distB="0" distL="0" distR="0" wp14:anchorId="272F07C7" wp14:editId="0AFEE5D4">
            <wp:extent cx="5274310" cy="3055620"/>
            <wp:effectExtent l="0" t="0" r="2540" b="0"/>
            <wp:docPr id="126709148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709148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55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1C1A84" w14:textId="601AA503" w:rsidR="003B4856" w:rsidRDefault="003B4856" w:rsidP="00C124C5">
      <w:pPr>
        <w:ind w:left="0" w:firstLine="0"/>
        <w:rPr>
          <w:rFonts w:ascii="Cambria" w:eastAsia="宋体" w:hAnsi="Cambria"/>
          <w:sz w:val="24"/>
          <w:szCs w:val="28"/>
        </w:rPr>
      </w:pPr>
      <w:r w:rsidRPr="003B4856">
        <w:rPr>
          <w:rFonts w:ascii="Cambria" w:eastAsia="宋体" w:hAnsi="Cambria"/>
          <w:noProof/>
          <w:sz w:val="24"/>
          <w:szCs w:val="28"/>
        </w:rPr>
        <w:lastRenderedPageBreak/>
        <w:drawing>
          <wp:inline distT="0" distB="0" distL="0" distR="0" wp14:anchorId="7939506F" wp14:editId="048FF070">
            <wp:extent cx="5274310" cy="3900170"/>
            <wp:effectExtent l="0" t="0" r="2540" b="5080"/>
            <wp:docPr id="202961264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9612645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0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4A8E95" w14:textId="33A30EDA" w:rsidR="003B4856" w:rsidRDefault="003B4856" w:rsidP="00C124C5">
      <w:pPr>
        <w:ind w:left="0" w:firstLine="0"/>
        <w:rPr>
          <w:rFonts w:ascii="Cambria" w:eastAsia="宋体" w:hAnsi="Cambria"/>
          <w:sz w:val="24"/>
          <w:szCs w:val="28"/>
        </w:rPr>
      </w:pPr>
      <w:r w:rsidRPr="003B4856">
        <w:rPr>
          <w:rFonts w:ascii="Cambria" w:eastAsia="宋体" w:hAnsi="Cambria"/>
          <w:noProof/>
          <w:sz w:val="24"/>
          <w:szCs w:val="28"/>
        </w:rPr>
        <w:drawing>
          <wp:inline distT="0" distB="0" distL="0" distR="0" wp14:anchorId="117D993D" wp14:editId="2C06D295">
            <wp:extent cx="5274310" cy="2102485"/>
            <wp:effectExtent l="0" t="0" r="2540" b="0"/>
            <wp:docPr id="95277490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2774909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2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1D75FD" w14:textId="21A9AA84" w:rsidR="003B4856" w:rsidRDefault="003B4856" w:rsidP="00C124C5">
      <w:pPr>
        <w:ind w:left="0" w:firstLine="0"/>
        <w:rPr>
          <w:rFonts w:ascii="Cambria" w:eastAsia="宋体" w:hAnsi="Cambria"/>
          <w:sz w:val="24"/>
          <w:szCs w:val="28"/>
        </w:rPr>
      </w:pPr>
      <w:r w:rsidRPr="003B4856">
        <w:rPr>
          <w:rFonts w:ascii="Cambria" w:eastAsia="宋体" w:hAnsi="Cambria"/>
          <w:noProof/>
          <w:sz w:val="24"/>
          <w:szCs w:val="28"/>
        </w:rPr>
        <w:lastRenderedPageBreak/>
        <w:drawing>
          <wp:inline distT="0" distB="0" distL="0" distR="0" wp14:anchorId="04FF5FE6" wp14:editId="3548D4CE">
            <wp:extent cx="5274310" cy="2762885"/>
            <wp:effectExtent l="0" t="0" r="2540" b="0"/>
            <wp:docPr id="114371154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371154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2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FFE20F" w14:textId="47A47175" w:rsidR="003B4856" w:rsidRDefault="003B4856" w:rsidP="00C124C5">
      <w:pPr>
        <w:ind w:left="0" w:firstLine="0"/>
        <w:rPr>
          <w:rFonts w:ascii="Cambria" w:eastAsia="宋体" w:hAnsi="Cambria"/>
          <w:sz w:val="24"/>
          <w:szCs w:val="28"/>
        </w:rPr>
      </w:pPr>
      <w:r w:rsidRPr="003B4856">
        <w:rPr>
          <w:rFonts w:ascii="Cambria" w:eastAsia="宋体" w:hAnsi="Cambria"/>
          <w:noProof/>
          <w:sz w:val="24"/>
          <w:szCs w:val="28"/>
        </w:rPr>
        <w:drawing>
          <wp:inline distT="0" distB="0" distL="0" distR="0" wp14:anchorId="0AA17005" wp14:editId="3089D76A">
            <wp:extent cx="5274310" cy="2101850"/>
            <wp:effectExtent l="0" t="0" r="2540" b="0"/>
            <wp:docPr id="5569750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9750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0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593AAB" w14:textId="6EB19199" w:rsidR="003B4856" w:rsidRDefault="003B4856" w:rsidP="00C124C5">
      <w:pPr>
        <w:ind w:left="0" w:firstLine="0"/>
        <w:rPr>
          <w:rFonts w:ascii="Cambria" w:eastAsia="宋体" w:hAnsi="Cambria"/>
          <w:sz w:val="24"/>
          <w:szCs w:val="28"/>
        </w:rPr>
      </w:pPr>
      <w:r w:rsidRPr="003B4856">
        <w:rPr>
          <w:rFonts w:ascii="Cambria" w:eastAsia="宋体" w:hAnsi="Cambria"/>
          <w:noProof/>
          <w:sz w:val="24"/>
          <w:szCs w:val="28"/>
        </w:rPr>
        <w:drawing>
          <wp:inline distT="0" distB="0" distL="0" distR="0" wp14:anchorId="2D2B96AA" wp14:editId="40985104">
            <wp:extent cx="5274310" cy="2543810"/>
            <wp:effectExtent l="0" t="0" r="2540" b="8890"/>
            <wp:docPr id="204318890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18890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4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B5E771" w14:textId="77777777" w:rsidR="002F7CAA" w:rsidRDefault="002F7CAA" w:rsidP="00C124C5">
      <w:pPr>
        <w:ind w:left="0" w:firstLine="0"/>
        <w:rPr>
          <w:rFonts w:ascii="Cambria" w:eastAsia="宋体" w:hAnsi="Cambria"/>
          <w:sz w:val="24"/>
          <w:szCs w:val="28"/>
        </w:rPr>
      </w:pPr>
    </w:p>
    <w:p w14:paraId="4C0D6533" w14:textId="45DB69E4" w:rsidR="002F7CAA" w:rsidRPr="00EF2BD2" w:rsidRDefault="002F7CAA" w:rsidP="00C124C5">
      <w:pPr>
        <w:ind w:left="0" w:firstLine="0"/>
        <w:rPr>
          <w:rFonts w:ascii="Cambria" w:eastAsia="宋体" w:hAnsi="Cambria"/>
          <w:sz w:val="28"/>
          <w:szCs w:val="32"/>
        </w:rPr>
      </w:pPr>
      <w:r w:rsidRPr="00EF2BD2">
        <w:rPr>
          <w:rFonts w:ascii="Cambria" w:eastAsia="宋体" w:hAnsi="Cambria" w:hint="eastAsia"/>
          <w:sz w:val="28"/>
          <w:szCs w:val="32"/>
        </w:rPr>
        <w:t xml:space="preserve">5. Writing </w:t>
      </w:r>
      <w:r w:rsidRPr="00EF2BD2">
        <w:rPr>
          <w:rFonts w:ascii="Cambria" w:eastAsia="宋体" w:hAnsi="Cambria"/>
          <w:sz w:val="28"/>
          <w:szCs w:val="32"/>
        </w:rPr>
        <w:t>–</w:t>
      </w:r>
      <w:r w:rsidRPr="00EF2BD2">
        <w:rPr>
          <w:rFonts w:ascii="Cambria" w:eastAsia="宋体" w:hAnsi="Cambria" w:hint="eastAsia"/>
          <w:sz w:val="28"/>
          <w:szCs w:val="32"/>
        </w:rPr>
        <w:t xml:space="preserve"> exposition: </w:t>
      </w:r>
    </w:p>
    <w:p w14:paraId="53A7922C" w14:textId="5BE336AB" w:rsidR="002F7CAA" w:rsidRDefault="00EF2BD2" w:rsidP="00C124C5">
      <w:pPr>
        <w:ind w:left="0" w:firstLine="0"/>
        <w:rPr>
          <w:rFonts w:ascii="Cambria" w:eastAsia="宋体" w:hAnsi="Cambria"/>
          <w:sz w:val="24"/>
          <w:szCs w:val="28"/>
        </w:rPr>
      </w:pPr>
      <w:bookmarkStart w:id="1" w:name="OLE_LINK2"/>
      <w:r>
        <w:rPr>
          <w:rFonts w:ascii="Cambria" w:eastAsia="宋体" w:hAnsi="Cambria" w:hint="eastAsia"/>
          <w:sz w:val="24"/>
          <w:szCs w:val="28"/>
        </w:rPr>
        <w:t>200</w:t>
      </w:r>
      <w:r>
        <w:rPr>
          <w:rFonts w:ascii="Cambria" w:eastAsia="宋体" w:hAnsi="Cambria" w:hint="eastAsia"/>
          <w:sz w:val="24"/>
          <w:szCs w:val="28"/>
        </w:rPr>
        <w:t>词左右。说明文与议论文二选</w:t>
      </w:r>
      <w:proofErr w:type="gramStart"/>
      <w:r>
        <w:rPr>
          <w:rFonts w:ascii="Cambria" w:eastAsia="宋体" w:hAnsi="Cambria" w:hint="eastAsia"/>
          <w:sz w:val="24"/>
          <w:szCs w:val="28"/>
        </w:rPr>
        <w:t>一</w:t>
      </w:r>
      <w:proofErr w:type="gramEnd"/>
      <w:r>
        <w:rPr>
          <w:rFonts w:ascii="Cambria" w:eastAsia="宋体" w:hAnsi="Cambria" w:hint="eastAsia"/>
          <w:sz w:val="24"/>
          <w:szCs w:val="28"/>
        </w:rPr>
        <w:t>。</w:t>
      </w:r>
    </w:p>
    <w:bookmarkEnd w:id="1"/>
    <w:p w14:paraId="33F816F0" w14:textId="71EBB249" w:rsidR="00EF2BD2" w:rsidRDefault="00EF2BD2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需要注明你的</w:t>
      </w:r>
      <w:r>
        <w:rPr>
          <w:rFonts w:ascii="Cambria" w:eastAsia="宋体" w:hAnsi="Cambria" w:hint="eastAsia"/>
          <w:sz w:val="24"/>
          <w:szCs w:val="28"/>
        </w:rPr>
        <w:t xml:space="preserve">pattern of organization. </w:t>
      </w:r>
      <w:r>
        <w:rPr>
          <w:rFonts w:ascii="Cambria" w:eastAsia="宋体" w:hAnsi="Cambria" w:hint="eastAsia"/>
          <w:sz w:val="24"/>
          <w:szCs w:val="28"/>
        </w:rPr>
        <w:t>一些可能的选择如下：</w:t>
      </w:r>
    </w:p>
    <w:p w14:paraId="086CA16E" w14:textId="77777777" w:rsidR="00F50224" w:rsidRDefault="00F50224" w:rsidP="00EF2BD2">
      <w:pPr>
        <w:ind w:left="0" w:firstLine="0"/>
        <w:rPr>
          <w:rFonts w:ascii="Cambria" w:eastAsia="宋体" w:hAnsi="Cambria"/>
          <w:sz w:val="24"/>
          <w:szCs w:val="28"/>
        </w:rPr>
      </w:pPr>
      <w:r w:rsidRPr="00F50224">
        <w:rPr>
          <w:rFonts w:ascii="Cambria" w:eastAsia="宋体" w:hAnsi="Cambria" w:hint="eastAsia"/>
          <w:sz w:val="24"/>
          <w:szCs w:val="28"/>
        </w:rPr>
        <w:t>Topic pattern</w:t>
      </w:r>
    </w:p>
    <w:p w14:paraId="59AF58A8" w14:textId="77777777" w:rsidR="00F50224" w:rsidRDefault="00F50224" w:rsidP="00EF2BD2">
      <w:pPr>
        <w:ind w:left="0" w:firstLine="0"/>
        <w:rPr>
          <w:rFonts w:ascii="Cambria" w:eastAsia="宋体" w:hAnsi="Cambria"/>
          <w:sz w:val="24"/>
          <w:szCs w:val="28"/>
        </w:rPr>
      </w:pPr>
      <w:r w:rsidRPr="00F50224">
        <w:rPr>
          <w:rFonts w:ascii="Cambria" w:eastAsia="宋体" w:hAnsi="Cambria" w:hint="eastAsia"/>
          <w:sz w:val="24"/>
          <w:szCs w:val="28"/>
        </w:rPr>
        <w:lastRenderedPageBreak/>
        <w:t>Extended definition</w:t>
      </w:r>
    </w:p>
    <w:p w14:paraId="0EC8D32F" w14:textId="77777777" w:rsidR="00F50224" w:rsidRDefault="00F50224" w:rsidP="00EF2BD2">
      <w:pPr>
        <w:ind w:left="0" w:firstLine="0"/>
        <w:rPr>
          <w:rFonts w:ascii="Cambria" w:eastAsia="宋体" w:hAnsi="Cambria"/>
          <w:sz w:val="24"/>
          <w:szCs w:val="28"/>
        </w:rPr>
      </w:pPr>
      <w:r w:rsidRPr="00F50224">
        <w:rPr>
          <w:rFonts w:ascii="Cambria" w:eastAsia="宋体" w:hAnsi="Cambria" w:hint="eastAsia"/>
          <w:sz w:val="24"/>
          <w:szCs w:val="28"/>
        </w:rPr>
        <w:t>Classification/Division</w:t>
      </w:r>
    </w:p>
    <w:p w14:paraId="258EAC98" w14:textId="40D2BDF9" w:rsidR="00F50224" w:rsidRDefault="00F50224" w:rsidP="00EF2BD2">
      <w:pPr>
        <w:ind w:left="0" w:firstLine="0"/>
        <w:rPr>
          <w:rFonts w:ascii="Cambria" w:eastAsia="宋体" w:hAnsi="Cambria"/>
          <w:sz w:val="24"/>
          <w:szCs w:val="28"/>
        </w:rPr>
      </w:pPr>
      <w:bookmarkStart w:id="2" w:name="OLE_LINK3"/>
      <w:r w:rsidRPr="00F50224">
        <w:rPr>
          <w:rFonts w:ascii="Cambria" w:eastAsia="宋体" w:hAnsi="Cambria" w:hint="eastAsia"/>
          <w:sz w:val="24"/>
          <w:szCs w:val="28"/>
        </w:rPr>
        <w:t>Spatial concepts</w:t>
      </w:r>
      <w:bookmarkEnd w:id="2"/>
      <w:r>
        <w:rPr>
          <w:rFonts w:ascii="Cambria" w:eastAsia="宋体" w:hAnsi="Cambria" w:hint="eastAsia"/>
          <w:sz w:val="24"/>
          <w:szCs w:val="28"/>
        </w:rPr>
        <w:t>（空间顺序）</w:t>
      </w:r>
    </w:p>
    <w:p w14:paraId="2F4C6C22" w14:textId="21ADF495" w:rsidR="00F50224" w:rsidRDefault="00F50224" w:rsidP="00EF2BD2">
      <w:pPr>
        <w:ind w:left="0" w:firstLine="0"/>
        <w:rPr>
          <w:rFonts w:ascii="Cambria" w:eastAsia="宋体" w:hAnsi="Cambria"/>
          <w:sz w:val="24"/>
          <w:szCs w:val="28"/>
        </w:rPr>
      </w:pPr>
      <w:r w:rsidRPr="00F50224">
        <w:rPr>
          <w:rFonts w:ascii="Cambria" w:eastAsia="宋体" w:hAnsi="Cambria" w:hint="eastAsia"/>
          <w:sz w:val="24"/>
          <w:szCs w:val="28"/>
        </w:rPr>
        <w:t>Chronological order</w:t>
      </w:r>
      <w:r>
        <w:rPr>
          <w:rFonts w:ascii="Cambria" w:eastAsia="宋体" w:hAnsi="Cambria" w:hint="eastAsia"/>
          <w:sz w:val="24"/>
          <w:szCs w:val="28"/>
        </w:rPr>
        <w:t>（时间顺序）</w:t>
      </w:r>
    </w:p>
    <w:p w14:paraId="66729B4B" w14:textId="77777777" w:rsidR="00F50224" w:rsidRDefault="00F50224" w:rsidP="00EF2BD2">
      <w:pPr>
        <w:ind w:left="0" w:firstLine="0"/>
        <w:rPr>
          <w:rFonts w:ascii="Cambria" w:eastAsia="宋体" w:hAnsi="Cambria"/>
          <w:sz w:val="24"/>
          <w:szCs w:val="28"/>
        </w:rPr>
      </w:pPr>
      <w:r w:rsidRPr="00F50224">
        <w:rPr>
          <w:rFonts w:ascii="Cambria" w:eastAsia="宋体" w:hAnsi="Cambria" w:hint="eastAsia"/>
          <w:sz w:val="24"/>
          <w:szCs w:val="28"/>
        </w:rPr>
        <w:t>Process (Directional/Informational)</w:t>
      </w:r>
    </w:p>
    <w:p w14:paraId="53E2D030" w14:textId="77777777" w:rsidR="00F50224" w:rsidRDefault="00F50224" w:rsidP="00EF2BD2">
      <w:pPr>
        <w:ind w:left="0" w:firstLine="0"/>
        <w:rPr>
          <w:rFonts w:ascii="Cambria" w:eastAsia="宋体" w:hAnsi="Cambria"/>
          <w:sz w:val="24"/>
          <w:szCs w:val="28"/>
        </w:rPr>
      </w:pPr>
      <w:r w:rsidRPr="00F50224">
        <w:rPr>
          <w:rFonts w:ascii="Cambria" w:eastAsia="宋体" w:hAnsi="Cambria" w:hint="eastAsia"/>
          <w:sz w:val="24"/>
          <w:szCs w:val="28"/>
        </w:rPr>
        <w:t>Comparison &amp;/or Contrast</w:t>
      </w:r>
    </w:p>
    <w:p w14:paraId="03569A56" w14:textId="77777777" w:rsidR="00F50224" w:rsidRDefault="00F50224" w:rsidP="00EF2BD2">
      <w:pPr>
        <w:ind w:left="0" w:firstLine="0"/>
        <w:rPr>
          <w:rFonts w:ascii="Cambria" w:eastAsia="宋体" w:hAnsi="Cambria"/>
          <w:sz w:val="24"/>
          <w:szCs w:val="28"/>
        </w:rPr>
      </w:pPr>
      <w:r w:rsidRPr="00F50224">
        <w:rPr>
          <w:rFonts w:ascii="Cambria" w:eastAsia="宋体" w:hAnsi="Cambria" w:hint="eastAsia"/>
          <w:sz w:val="24"/>
          <w:szCs w:val="28"/>
        </w:rPr>
        <w:t>Cause &amp; Effect</w:t>
      </w:r>
    </w:p>
    <w:p w14:paraId="62A36316" w14:textId="77777777" w:rsidR="00F50224" w:rsidRDefault="00F50224" w:rsidP="00EF2BD2">
      <w:pPr>
        <w:ind w:left="0" w:firstLine="0"/>
        <w:rPr>
          <w:rFonts w:ascii="Cambria" w:eastAsia="宋体" w:hAnsi="Cambria"/>
          <w:sz w:val="24"/>
          <w:szCs w:val="28"/>
        </w:rPr>
      </w:pPr>
      <w:r w:rsidRPr="00F50224">
        <w:rPr>
          <w:rFonts w:ascii="Cambria" w:eastAsia="宋体" w:hAnsi="Cambria" w:hint="eastAsia"/>
          <w:sz w:val="24"/>
          <w:szCs w:val="28"/>
        </w:rPr>
        <w:t>Focus on Causes/Effects</w:t>
      </w:r>
    </w:p>
    <w:p w14:paraId="7D29CA24" w14:textId="75DEA645" w:rsidR="00F50224" w:rsidRDefault="00F50224" w:rsidP="00EF2BD2">
      <w:pPr>
        <w:ind w:left="0" w:firstLine="0"/>
        <w:rPr>
          <w:rFonts w:ascii="Cambria" w:eastAsia="宋体" w:hAnsi="Cambria"/>
          <w:sz w:val="24"/>
          <w:szCs w:val="28"/>
        </w:rPr>
      </w:pPr>
      <w:r w:rsidRPr="00F50224">
        <w:rPr>
          <w:rFonts w:ascii="Cambria" w:eastAsia="宋体" w:hAnsi="Cambria" w:hint="eastAsia"/>
          <w:sz w:val="24"/>
          <w:szCs w:val="28"/>
        </w:rPr>
        <w:t>Pros &amp; Cons</w:t>
      </w:r>
      <w:r>
        <w:rPr>
          <w:rFonts w:ascii="Cambria" w:eastAsia="宋体" w:hAnsi="Cambria" w:hint="eastAsia"/>
          <w:sz w:val="24"/>
          <w:szCs w:val="28"/>
        </w:rPr>
        <w:t>（优缺点）</w:t>
      </w:r>
    </w:p>
    <w:p w14:paraId="372ED3C7" w14:textId="0B74067E" w:rsidR="00EF2BD2" w:rsidRPr="00EF2BD2" w:rsidRDefault="00F50224" w:rsidP="00EF2BD2">
      <w:pPr>
        <w:ind w:left="0" w:firstLine="0"/>
        <w:rPr>
          <w:rFonts w:ascii="Cambria" w:eastAsia="宋体" w:hAnsi="Cambria"/>
          <w:sz w:val="24"/>
          <w:szCs w:val="28"/>
        </w:rPr>
      </w:pPr>
      <w:r w:rsidRPr="00F50224">
        <w:rPr>
          <w:rFonts w:ascii="Cambria" w:eastAsia="宋体" w:hAnsi="Cambria" w:hint="eastAsia"/>
          <w:sz w:val="24"/>
          <w:szCs w:val="28"/>
        </w:rPr>
        <w:t>Problem-solution</w:t>
      </w:r>
    </w:p>
    <w:p w14:paraId="2056A261" w14:textId="77777777" w:rsidR="00EF2BD2" w:rsidRDefault="00EF2BD2" w:rsidP="00C124C5">
      <w:pPr>
        <w:ind w:left="0" w:firstLine="0"/>
        <w:rPr>
          <w:rFonts w:ascii="Cambria" w:eastAsia="宋体" w:hAnsi="Cambria"/>
          <w:sz w:val="24"/>
          <w:szCs w:val="28"/>
        </w:rPr>
      </w:pPr>
    </w:p>
    <w:p w14:paraId="7CBB8A1C" w14:textId="2543B846" w:rsidR="002F7CAA" w:rsidRPr="00EF2BD2" w:rsidRDefault="002F7CAA" w:rsidP="00C124C5">
      <w:pPr>
        <w:ind w:left="0" w:firstLine="0"/>
        <w:rPr>
          <w:rFonts w:ascii="Cambria" w:eastAsia="宋体" w:hAnsi="Cambria"/>
          <w:sz w:val="28"/>
          <w:szCs w:val="32"/>
        </w:rPr>
      </w:pPr>
      <w:r w:rsidRPr="00EF2BD2">
        <w:rPr>
          <w:rFonts w:ascii="Cambria" w:eastAsia="宋体" w:hAnsi="Cambria" w:hint="eastAsia"/>
          <w:sz w:val="28"/>
          <w:szCs w:val="32"/>
        </w:rPr>
        <w:t xml:space="preserve">6. Writing </w:t>
      </w:r>
      <w:r w:rsidRPr="00EF2BD2">
        <w:rPr>
          <w:rFonts w:ascii="Cambria" w:eastAsia="宋体" w:hAnsi="Cambria"/>
          <w:sz w:val="28"/>
          <w:szCs w:val="32"/>
        </w:rPr>
        <w:t>–</w:t>
      </w:r>
      <w:r w:rsidRPr="00EF2BD2">
        <w:rPr>
          <w:rFonts w:ascii="Cambria" w:eastAsia="宋体" w:hAnsi="Cambria" w:hint="eastAsia"/>
          <w:sz w:val="28"/>
          <w:szCs w:val="32"/>
        </w:rPr>
        <w:t xml:space="preserve"> argumentation: </w:t>
      </w:r>
    </w:p>
    <w:p w14:paraId="364AFC16" w14:textId="77777777" w:rsidR="00EF2BD2" w:rsidRDefault="00EF2BD2" w:rsidP="00EF2BD2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200</w:t>
      </w:r>
      <w:r>
        <w:rPr>
          <w:rFonts w:ascii="Cambria" w:eastAsia="宋体" w:hAnsi="Cambria" w:hint="eastAsia"/>
          <w:sz w:val="24"/>
          <w:szCs w:val="28"/>
        </w:rPr>
        <w:t>词左右。说明文与议论文二选</w:t>
      </w:r>
      <w:proofErr w:type="gramStart"/>
      <w:r>
        <w:rPr>
          <w:rFonts w:ascii="Cambria" w:eastAsia="宋体" w:hAnsi="Cambria" w:hint="eastAsia"/>
          <w:sz w:val="24"/>
          <w:szCs w:val="28"/>
        </w:rPr>
        <w:t>一</w:t>
      </w:r>
      <w:proofErr w:type="gramEnd"/>
      <w:r>
        <w:rPr>
          <w:rFonts w:ascii="Cambria" w:eastAsia="宋体" w:hAnsi="Cambria" w:hint="eastAsia"/>
          <w:sz w:val="24"/>
          <w:szCs w:val="28"/>
        </w:rPr>
        <w:t>。</w:t>
      </w:r>
    </w:p>
    <w:p w14:paraId="1F8BD0E3" w14:textId="7A8B01A0" w:rsidR="00EF2BD2" w:rsidRDefault="00EF2BD2" w:rsidP="00EF2BD2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需要在文中标出你所使用</w:t>
      </w:r>
      <w:r w:rsidR="0030337A">
        <w:rPr>
          <w:rFonts w:ascii="Cambria" w:eastAsia="宋体" w:hAnsi="Cambria" w:hint="eastAsia"/>
          <w:sz w:val="24"/>
          <w:szCs w:val="28"/>
        </w:rPr>
        <w:t>的</w:t>
      </w:r>
      <w:r w:rsidR="0030337A">
        <w:rPr>
          <w:rFonts w:ascii="Cambria" w:eastAsia="宋体" w:hAnsi="Cambria" w:hint="eastAsia"/>
          <w:sz w:val="24"/>
          <w:szCs w:val="28"/>
        </w:rPr>
        <w:t xml:space="preserve">mode of persuasion: </w:t>
      </w:r>
    </w:p>
    <w:p w14:paraId="7DF3AE52" w14:textId="71676212" w:rsidR="00EF2BD2" w:rsidRDefault="00EF2BD2" w:rsidP="00EF2BD2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（</w:t>
      </w:r>
      <w:r>
        <w:rPr>
          <w:rFonts w:ascii="Cambria" w:eastAsia="宋体" w:hAnsi="Cambria" w:hint="eastAsia"/>
          <w:sz w:val="24"/>
          <w:szCs w:val="28"/>
        </w:rPr>
        <w:t>1</w:t>
      </w:r>
      <w:r>
        <w:rPr>
          <w:rFonts w:ascii="Cambria" w:eastAsia="宋体" w:hAnsi="Cambria" w:hint="eastAsia"/>
          <w:sz w:val="24"/>
          <w:szCs w:val="28"/>
        </w:rPr>
        <w:t>）</w:t>
      </w:r>
      <w:r>
        <w:rPr>
          <w:rFonts w:ascii="Cambria" w:eastAsia="宋体" w:hAnsi="Cambria" w:hint="eastAsia"/>
          <w:sz w:val="24"/>
          <w:szCs w:val="28"/>
        </w:rPr>
        <w:t>Logos</w:t>
      </w:r>
      <w:r w:rsidR="00F50224">
        <w:rPr>
          <w:rFonts w:ascii="Cambria" w:eastAsia="宋体" w:hAnsi="Cambria" w:hint="eastAsia"/>
          <w:sz w:val="24"/>
          <w:szCs w:val="28"/>
        </w:rPr>
        <w:t>：使用逻辑说服。通过你所给出的证据与理由得出你的观点。</w:t>
      </w:r>
    </w:p>
    <w:p w14:paraId="5EB39200" w14:textId="7088FBD8" w:rsidR="00EF2BD2" w:rsidRDefault="00EF2BD2" w:rsidP="00EF2BD2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（</w:t>
      </w:r>
      <w:r>
        <w:rPr>
          <w:rFonts w:ascii="Cambria" w:eastAsia="宋体" w:hAnsi="Cambria" w:hint="eastAsia"/>
          <w:sz w:val="24"/>
          <w:szCs w:val="28"/>
        </w:rPr>
        <w:t>2</w:t>
      </w:r>
      <w:r>
        <w:rPr>
          <w:rFonts w:ascii="Cambria" w:eastAsia="宋体" w:hAnsi="Cambria" w:hint="eastAsia"/>
          <w:sz w:val="24"/>
          <w:szCs w:val="28"/>
        </w:rPr>
        <w:t>）</w:t>
      </w:r>
      <w:r>
        <w:rPr>
          <w:rFonts w:ascii="Cambria" w:eastAsia="宋体" w:hAnsi="Cambria" w:hint="eastAsia"/>
          <w:sz w:val="24"/>
          <w:szCs w:val="28"/>
        </w:rPr>
        <w:t>Etho</w:t>
      </w:r>
      <w:r w:rsidR="001D6C18">
        <w:rPr>
          <w:rFonts w:ascii="Cambria" w:eastAsia="宋体" w:hAnsi="Cambria" w:hint="eastAsia"/>
          <w:sz w:val="24"/>
          <w:szCs w:val="28"/>
        </w:rPr>
        <w:t>s</w:t>
      </w:r>
      <w:r w:rsidR="00F50224">
        <w:rPr>
          <w:rFonts w:ascii="Cambria" w:eastAsia="宋体" w:hAnsi="Cambria" w:hint="eastAsia"/>
          <w:sz w:val="24"/>
          <w:szCs w:val="28"/>
        </w:rPr>
        <w:t>：使用权威性说服。通过引用等方法提升观点的说服力。</w:t>
      </w:r>
    </w:p>
    <w:p w14:paraId="7F62C625" w14:textId="39C6E033" w:rsidR="00EF2BD2" w:rsidRDefault="00EF2BD2" w:rsidP="00EF2BD2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（</w:t>
      </w:r>
      <w:r>
        <w:rPr>
          <w:rFonts w:ascii="Cambria" w:eastAsia="宋体" w:hAnsi="Cambria" w:hint="eastAsia"/>
          <w:sz w:val="24"/>
          <w:szCs w:val="28"/>
        </w:rPr>
        <w:t>3</w:t>
      </w:r>
      <w:r>
        <w:rPr>
          <w:rFonts w:ascii="Cambria" w:eastAsia="宋体" w:hAnsi="Cambria" w:hint="eastAsia"/>
          <w:sz w:val="24"/>
          <w:szCs w:val="28"/>
        </w:rPr>
        <w:t>）</w:t>
      </w:r>
      <w:r>
        <w:rPr>
          <w:rFonts w:ascii="Cambria" w:eastAsia="宋体" w:hAnsi="Cambria" w:hint="eastAsia"/>
          <w:sz w:val="24"/>
          <w:szCs w:val="28"/>
        </w:rPr>
        <w:t>Pathos</w:t>
      </w:r>
      <w:r w:rsidR="00F50224">
        <w:rPr>
          <w:rFonts w:ascii="Cambria" w:eastAsia="宋体" w:hAnsi="Cambria" w:hint="eastAsia"/>
          <w:sz w:val="24"/>
          <w:szCs w:val="28"/>
        </w:rPr>
        <w:t>：使用情感说服。通过与目标读者与群体共情让自己的观点被更好地接受。</w:t>
      </w:r>
    </w:p>
    <w:p w14:paraId="70180CFF" w14:textId="77777777" w:rsidR="002F7CAA" w:rsidRPr="00EF2BD2" w:rsidRDefault="002F7CAA" w:rsidP="00C124C5">
      <w:pPr>
        <w:ind w:left="0" w:firstLine="0"/>
        <w:rPr>
          <w:rFonts w:ascii="Cambria" w:eastAsia="宋体" w:hAnsi="Cambria"/>
          <w:sz w:val="24"/>
          <w:szCs w:val="28"/>
        </w:rPr>
      </w:pPr>
    </w:p>
    <w:p w14:paraId="0FB098D1" w14:textId="1573367B" w:rsidR="002F7CAA" w:rsidRPr="002F7CAA" w:rsidRDefault="002F7CAA" w:rsidP="00C124C5">
      <w:pPr>
        <w:ind w:left="0" w:firstLine="0"/>
        <w:rPr>
          <w:rFonts w:ascii="Cambria" w:eastAsia="宋体" w:hAnsi="Cambria"/>
          <w:sz w:val="28"/>
          <w:szCs w:val="32"/>
        </w:rPr>
      </w:pPr>
      <w:r w:rsidRPr="002F7CAA">
        <w:rPr>
          <w:rFonts w:ascii="Cambria" w:eastAsia="宋体" w:hAnsi="Cambria" w:hint="eastAsia"/>
          <w:sz w:val="28"/>
          <w:szCs w:val="32"/>
        </w:rPr>
        <w:t xml:space="preserve">7. Reading comprehension: </w:t>
      </w:r>
    </w:p>
    <w:p w14:paraId="706893CA" w14:textId="1DBCC4D8" w:rsidR="002F7CAA" w:rsidRDefault="002F7CAA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一篇文章，单选题。</w:t>
      </w:r>
    </w:p>
    <w:p w14:paraId="665F3A53" w14:textId="77777777" w:rsidR="002F7CAA" w:rsidRDefault="002F7CAA" w:rsidP="00C124C5">
      <w:pPr>
        <w:ind w:left="0" w:firstLine="0"/>
        <w:rPr>
          <w:rFonts w:ascii="Cambria" w:eastAsia="宋体" w:hAnsi="Cambria"/>
          <w:sz w:val="24"/>
          <w:szCs w:val="28"/>
        </w:rPr>
      </w:pPr>
    </w:p>
    <w:p w14:paraId="2BD42E28" w14:textId="3DC25E8D" w:rsidR="002F7CAA" w:rsidRPr="00EF2BD2" w:rsidRDefault="002F7CAA" w:rsidP="00C124C5">
      <w:pPr>
        <w:ind w:left="0" w:firstLine="0"/>
        <w:rPr>
          <w:rFonts w:ascii="Cambria" w:eastAsia="宋体" w:hAnsi="Cambria"/>
          <w:sz w:val="28"/>
          <w:szCs w:val="32"/>
        </w:rPr>
      </w:pPr>
      <w:r w:rsidRPr="00EF2BD2">
        <w:rPr>
          <w:rFonts w:ascii="Cambria" w:eastAsia="宋体" w:hAnsi="Cambria" w:hint="eastAsia"/>
          <w:sz w:val="28"/>
          <w:szCs w:val="32"/>
        </w:rPr>
        <w:t xml:space="preserve">8. </w:t>
      </w:r>
      <w:bookmarkStart w:id="3" w:name="_Hlk185875379"/>
      <w:r w:rsidRPr="00EF2BD2">
        <w:rPr>
          <w:rFonts w:ascii="Cambria" w:eastAsia="宋体" w:hAnsi="Cambria" w:hint="eastAsia"/>
          <w:sz w:val="28"/>
          <w:szCs w:val="32"/>
        </w:rPr>
        <w:t>Rhetorical reading</w:t>
      </w:r>
      <w:bookmarkEnd w:id="3"/>
      <w:r w:rsidRPr="00EF2BD2">
        <w:rPr>
          <w:rFonts w:ascii="Cambria" w:eastAsia="宋体" w:hAnsi="Cambria" w:hint="eastAsia"/>
          <w:sz w:val="28"/>
          <w:szCs w:val="32"/>
        </w:rPr>
        <w:t>:</w:t>
      </w:r>
      <w:r w:rsidR="00EF2BD2" w:rsidRPr="00EF2BD2">
        <w:rPr>
          <w:rFonts w:ascii="Cambria" w:eastAsia="宋体" w:hAnsi="Cambria" w:hint="eastAsia"/>
          <w:sz w:val="28"/>
          <w:szCs w:val="32"/>
        </w:rPr>
        <w:t xml:space="preserve"> </w:t>
      </w:r>
    </w:p>
    <w:p w14:paraId="22DA8214" w14:textId="547F96A0" w:rsidR="002F7CAA" w:rsidRDefault="002F7CAA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两篇文章，一篇在提前给出的几篇文章中选（</w:t>
      </w:r>
      <w:proofErr w:type="gramStart"/>
      <w:r>
        <w:rPr>
          <w:rFonts w:ascii="Cambria" w:eastAsia="宋体" w:hAnsi="Cambria" w:hint="eastAsia"/>
          <w:sz w:val="24"/>
          <w:szCs w:val="28"/>
        </w:rPr>
        <w:t>见思源</w:t>
      </w:r>
      <w:proofErr w:type="gramEnd"/>
      <w:r>
        <w:rPr>
          <w:rFonts w:ascii="Cambria" w:eastAsia="宋体" w:hAnsi="Cambria" w:hint="eastAsia"/>
          <w:sz w:val="24"/>
          <w:szCs w:val="28"/>
        </w:rPr>
        <w:t>学堂），另一篇现场给出。</w:t>
      </w:r>
    </w:p>
    <w:p w14:paraId="52AE7389" w14:textId="374D5C1C" w:rsidR="00A62484" w:rsidRDefault="00A62484" w:rsidP="00C124C5">
      <w:pPr>
        <w:ind w:left="0" w:firstLine="0"/>
        <w:rPr>
          <w:rFonts w:ascii="Cambria" w:eastAsia="宋体" w:hAnsi="Cambria"/>
          <w:sz w:val="24"/>
          <w:szCs w:val="28"/>
        </w:rPr>
      </w:pPr>
      <w:r w:rsidRPr="00A62484">
        <w:rPr>
          <w:rFonts w:ascii="Cambria" w:eastAsia="宋体" w:hAnsi="Cambria" w:hint="eastAsia"/>
          <w:sz w:val="24"/>
          <w:szCs w:val="28"/>
        </w:rPr>
        <w:t>Rhetorical reading</w:t>
      </w:r>
      <w:r>
        <w:rPr>
          <w:rFonts w:ascii="Cambria" w:eastAsia="宋体" w:hAnsi="Cambria" w:hint="eastAsia"/>
          <w:sz w:val="24"/>
          <w:szCs w:val="28"/>
        </w:rPr>
        <w:t>部分需要提出一些问题并回答。问题与回答都要使用完整的句子。</w:t>
      </w:r>
      <w:r w:rsidR="00751455">
        <w:rPr>
          <w:rFonts w:ascii="Cambria" w:eastAsia="宋体" w:hAnsi="Cambria" w:hint="eastAsia"/>
          <w:sz w:val="24"/>
          <w:szCs w:val="28"/>
        </w:rPr>
        <w:t>以下给出常见的一些问题：</w:t>
      </w:r>
    </w:p>
    <w:p w14:paraId="263F6ACA" w14:textId="5D966480" w:rsidR="00751455" w:rsidRDefault="00751455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（</w:t>
      </w:r>
      <w:r>
        <w:rPr>
          <w:rFonts w:ascii="Cambria" w:eastAsia="宋体" w:hAnsi="Cambria" w:hint="eastAsia"/>
          <w:sz w:val="24"/>
          <w:szCs w:val="28"/>
        </w:rPr>
        <w:t>1</w:t>
      </w:r>
      <w:r>
        <w:rPr>
          <w:rFonts w:ascii="Cambria" w:eastAsia="宋体" w:hAnsi="Cambria" w:hint="eastAsia"/>
          <w:sz w:val="24"/>
          <w:szCs w:val="28"/>
        </w:rPr>
        <w:t>）内容：主要提问写作目的、文体类型、主题等。如：</w:t>
      </w:r>
    </w:p>
    <w:p w14:paraId="58E0443B" w14:textId="28FA0051" w:rsidR="00751455" w:rsidRDefault="0030337A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What</w:t>
      </w:r>
      <w:r>
        <w:rPr>
          <w:rFonts w:ascii="Cambria" w:eastAsia="宋体" w:hAnsi="Cambria"/>
          <w:sz w:val="24"/>
          <w:szCs w:val="28"/>
        </w:rPr>
        <w:t>’</w:t>
      </w:r>
      <w:r>
        <w:rPr>
          <w:rFonts w:ascii="Cambria" w:eastAsia="宋体" w:hAnsi="Cambria" w:hint="eastAsia"/>
          <w:sz w:val="24"/>
          <w:szCs w:val="28"/>
        </w:rPr>
        <w:t>s t</w:t>
      </w:r>
      <w:r w:rsidRPr="0030337A">
        <w:rPr>
          <w:rFonts w:ascii="Cambria" w:eastAsia="宋体" w:hAnsi="Cambria"/>
          <w:sz w:val="24"/>
          <w:szCs w:val="28"/>
        </w:rPr>
        <w:t>he writing purpose of this article</w:t>
      </w:r>
      <w:r>
        <w:rPr>
          <w:rFonts w:ascii="Cambria" w:eastAsia="宋体" w:hAnsi="Cambria" w:hint="eastAsia"/>
          <w:sz w:val="24"/>
          <w:szCs w:val="28"/>
        </w:rPr>
        <w:t xml:space="preserve">? </w:t>
      </w:r>
    </w:p>
    <w:p w14:paraId="6257212C" w14:textId="7755C3FA" w:rsidR="0030337A" w:rsidRDefault="0030337A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What</w:t>
      </w:r>
      <w:r>
        <w:rPr>
          <w:rFonts w:ascii="Cambria" w:eastAsia="宋体" w:hAnsi="Cambria"/>
          <w:sz w:val="24"/>
          <w:szCs w:val="28"/>
        </w:rPr>
        <w:t>’</w:t>
      </w:r>
      <w:r>
        <w:rPr>
          <w:rFonts w:ascii="Cambria" w:eastAsia="宋体" w:hAnsi="Cambria" w:hint="eastAsia"/>
          <w:sz w:val="24"/>
          <w:szCs w:val="28"/>
        </w:rPr>
        <w:t xml:space="preserve">s the mode of discourse of this article? </w:t>
      </w:r>
    </w:p>
    <w:p w14:paraId="376448BC" w14:textId="7943E07E" w:rsidR="0030337A" w:rsidRDefault="0030337A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What</w:t>
      </w:r>
      <w:r>
        <w:rPr>
          <w:rFonts w:ascii="Cambria" w:eastAsia="宋体" w:hAnsi="Cambria"/>
          <w:sz w:val="24"/>
          <w:szCs w:val="28"/>
        </w:rPr>
        <w:t>’</w:t>
      </w:r>
      <w:r>
        <w:rPr>
          <w:rFonts w:ascii="Cambria" w:eastAsia="宋体" w:hAnsi="Cambria" w:hint="eastAsia"/>
          <w:sz w:val="24"/>
          <w:szCs w:val="28"/>
        </w:rPr>
        <w:t>s the article mainly about? /What</w:t>
      </w:r>
      <w:r>
        <w:rPr>
          <w:rFonts w:ascii="Cambria" w:eastAsia="宋体" w:hAnsi="Cambria"/>
          <w:sz w:val="24"/>
          <w:szCs w:val="28"/>
        </w:rPr>
        <w:t>’</w:t>
      </w:r>
      <w:r>
        <w:rPr>
          <w:rFonts w:ascii="Cambria" w:eastAsia="宋体" w:hAnsi="Cambria" w:hint="eastAsia"/>
          <w:sz w:val="24"/>
          <w:szCs w:val="28"/>
        </w:rPr>
        <w:t xml:space="preserve">s the thesis of the essay? /What message does the narration convey? </w:t>
      </w:r>
    </w:p>
    <w:p w14:paraId="605748D7" w14:textId="315AD20E" w:rsidR="0030337A" w:rsidRDefault="0030337A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（</w:t>
      </w:r>
      <w:r>
        <w:rPr>
          <w:rFonts w:ascii="Cambria" w:eastAsia="宋体" w:hAnsi="Cambria" w:hint="eastAsia"/>
          <w:sz w:val="24"/>
          <w:szCs w:val="28"/>
        </w:rPr>
        <w:t>2</w:t>
      </w:r>
      <w:r>
        <w:rPr>
          <w:rFonts w:ascii="Cambria" w:eastAsia="宋体" w:hAnsi="Cambria" w:hint="eastAsia"/>
          <w:sz w:val="24"/>
          <w:szCs w:val="28"/>
        </w:rPr>
        <w:t>）结构：提问文章的结构。可以用好几句话回答。如：</w:t>
      </w:r>
    </w:p>
    <w:p w14:paraId="203CC04B" w14:textId="138046A2" w:rsidR="0030337A" w:rsidRDefault="0030337A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 xml:space="preserve">How does the writer open, develop and end the writing? </w:t>
      </w:r>
    </w:p>
    <w:p w14:paraId="33A71D91" w14:textId="12718C76" w:rsidR="0030337A" w:rsidRDefault="0030337A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（</w:t>
      </w:r>
      <w:r>
        <w:rPr>
          <w:rFonts w:ascii="Cambria" w:eastAsia="宋体" w:hAnsi="Cambria" w:hint="eastAsia"/>
          <w:sz w:val="24"/>
          <w:szCs w:val="28"/>
        </w:rPr>
        <w:t>3</w:t>
      </w:r>
      <w:r>
        <w:rPr>
          <w:rFonts w:ascii="Cambria" w:eastAsia="宋体" w:hAnsi="Cambria" w:hint="eastAsia"/>
          <w:sz w:val="24"/>
          <w:szCs w:val="28"/>
        </w:rPr>
        <w:t>）语言：提问文章的语言特点与修辞手法。如：</w:t>
      </w:r>
    </w:p>
    <w:p w14:paraId="3A2733AB" w14:textId="70822242" w:rsidR="0030337A" w:rsidRDefault="0030337A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 xml:space="preserve">What the language feature of the article? </w:t>
      </w:r>
    </w:p>
    <w:p w14:paraId="1DEDEEC5" w14:textId="64E5FD1D" w:rsidR="0030337A" w:rsidRDefault="0030337A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 xml:space="preserve">What rhetorical devices are used in the article? </w:t>
      </w:r>
    </w:p>
    <w:p w14:paraId="46597594" w14:textId="4673B840" w:rsidR="0030337A" w:rsidRDefault="0030337A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（</w:t>
      </w:r>
      <w:r>
        <w:rPr>
          <w:rFonts w:ascii="Cambria" w:eastAsia="宋体" w:hAnsi="Cambria" w:hint="eastAsia"/>
          <w:sz w:val="24"/>
          <w:szCs w:val="28"/>
        </w:rPr>
        <w:t>4</w:t>
      </w:r>
      <w:r>
        <w:rPr>
          <w:rFonts w:ascii="Cambria" w:eastAsia="宋体" w:hAnsi="Cambria" w:hint="eastAsia"/>
          <w:sz w:val="24"/>
          <w:szCs w:val="28"/>
        </w:rPr>
        <w:t>）针对不同文体的提问：针对说明文、议论文、记叙文等不同文体，提出特定的问题。如：</w:t>
      </w:r>
    </w:p>
    <w:p w14:paraId="50E9EF6C" w14:textId="11DD2B2B" w:rsidR="0030337A" w:rsidRDefault="0030337A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>What</w:t>
      </w:r>
      <w:r>
        <w:rPr>
          <w:rFonts w:ascii="Cambria" w:eastAsia="宋体" w:hAnsi="Cambria"/>
          <w:sz w:val="24"/>
          <w:szCs w:val="28"/>
        </w:rPr>
        <w:t>’</w:t>
      </w:r>
      <w:r>
        <w:rPr>
          <w:rFonts w:ascii="Cambria" w:eastAsia="宋体" w:hAnsi="Cambria" w:hint="eastAsia"/>
          <w:sz w:val="24"/>
          <w:szCs w:val="28"/>
        </w:rPr>
        <w:t xml:space="preserve">s the pattern of organization of the exposition? </w:t>
      </w:r>
    </w:p>
    <w:p w14:paraId="6BA0C61D" w14:textId="0BD43D40" w:rsidR="0030337A" w:rsidRDefault="0030337A" w:rsidP="00C124C5">
      <w:pPr>
        <w:ind w:left="0" w:firstLine="0"/>
        <w:rPr>
          <w:rFonts w:ascii="Cambria" w:eastAsia="宋体" w:hAnsi="Cambria"/>
          <w:sz w:val="24"/>
          <w:szCs w:val="28"/>
        </w:rPr>
      </w:pPr>
      <w:r>
        <w:rPr>
          <w:rFonts w:ascii="Cambria" w:eastAsia="宋体" w:hAnsi="Cambria" w:hint="eastAsia"/>
          <w:sz w:val="24"/>
          <w:szCs w:val="28"/>
        </w:rPr>
        <w:t xml:space="preserve">What modes of persuasion are used in the argumentation? </w:t>
      </w:r>
    </w:p>
    <w:p w14:paraId="3CFC0E7D" w14:textId="3B600546" w:rsidR="0030337A" w:rsidRPr="00C124C5" w:rsidRDefault="0030337A" w:rsidP="00C124C5">
      <w:pPr>
        <w:ind w:left="0" w:firstLine="0"/>
        <w:rPr>
          <w:rFonts w:ascii="Cambria" w:eastAsia="宋体" w:hAnsi="Cambria"/>
          <w:sz w:val="24"/>
          <w:szCs w:val="28"/>
        </w:rPr>
      </w:pPr>
      <w:r w:rsidRPr="0030337A">
        <w:rPr>
          <w:rFonts w:ascii="Cambria" w:eastAsia="宋体" w:hAnsi="Cambria"/>
          <w:sz w:val="24"/>
          <w:szCs w:val="28"/>
        </w:rPr>
        <w:t xml:space="preserve">What </w:t>
      </w:r>
      <w:proofErr w:type="gramStart"/>
      <w:r w:rsidRPr="0030337A">
        <w:rPr>
          <w:rFonts w:ascii="Cambria" w:eastAsia="宋体" w:hAnsi="Cambria"/>
          <w:sz w:val="24"/>
          <w:szCs w:val="28"/>
        </w:rPr>
        <w:t>are</w:t>
      </w:r>
      <w:proofErr w:type="gramEnd"/>
      <w:r w:rsidRPr="0030337A">
        <w:rPr>
          <w:rFonts w:ascii="Cambria" w:eastAsia="宋体" w:hAnsi="Cambria"/>
          <w:sz w:val="24"/>
          <w:szCs w:val="28"/>
        </w:rPr>
        <w:t xml:space="preserve"> the beginning, development, climax, and ending of the story?</w:t>
      </w:r>
      <w:r>
        <w:rPr>
          <w:rFonts w:ascii="Cambria" w:eastAsia="宋体" w:hAnsi="Cambria" w:hint="eastAsia"/>
          <w:sz w:val="24"/>
          <w:szCs w:val="28"/>
        </w:rPr>
        <w:t xml:space="preserve"> </w:t>
      </w:r>
    </w:p>
    <w:sectPr w:rsidR="0030337A" w:rsidRPr="00C124C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553EA" w14:textId="77777777" w:rsidR="00E80CC3" w:rsidRDefault="00E80CC3" w:rsidP="00C124C5">
      <w:pPr>
        <w:rPr>
          <w:rFonts w:hint="eastAsia"/>
        </w:rPr>
      </w:pPr>
      <w:r>
        <w:separator/>
      </w:r>
    </w:p>
  </w:endnote>
  <w:endnote w:type="continuationSeparator" w:id="0">
    <w:p w14:paraId="702BCC40" w14:textId="77777777" w:rsidR="00E80CC3" w:rsidRDefault="00E80CC3" w:rsidP="00C124C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21A92D" w14:textId="77777777" w:rsidR="00E80CC3" w:rsidRDefault="00E80CC3" w:rsidP="00C124C5">
      <w:pPr>
        <w:rPr>
          <w:rFonts w:hint="eastAsia"/>
        </w:rPr>
      </w:pPr>
      <w:r>
        <w:separator/>
      </w:r>
    </w:p>
  </w:footnote>
  <w:footnote w:type="continuationSeparator" w:id="0">
    <w:p w14:paraId="7EA7A69E" w14:textId="77777777" w:rsidR="00E80CC3" w:rsidRDefault="00E80CC3" w:rsidP="00C124C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345E"/>
    <w:rsid w:val="000158D6"/>
    <w:rsid w:val="00092565"/>
    <w:rsid w:val="001D6C18"/>
    <w:rsid w:val="00280101"/>
    <w:rsid w:val="002F7CAA"/>
    <w:rsid w:val="0030337A"/>
    <w:rsid w:val="003B4856"/>
    <w:rsid w:val="005B50AE"/>
    <w:rsid w:val="006501EA"/>
    <w:rsid w:val="00672DF6"/>
    <w:rsid w:val="00751455"/>
    <w:rsid w:val="007B479D"/>
    <w:rsid w:val="008027F4"/>
    <w:rsid w:val="00803DC9"/>
    <w:rsid w:val="00894C51"/>
    <w:rsid w:val="00906524"/>
    <w:rsid w:val="00913770"/>
    <w:rsid w:val="00921F7E"/>
    <w:rsid w:val="00A62484"/>
    <w:rsid w:val="00C124C5"/>
    <w:rsid w:val="00C2780E"/>
    <w:rsid w:val="00C3345E"/>
    <w:rsid w:val="00C54B76"/>
    <w:rsid w:val="00D7578E"/>
    <w:rsid w:val="00D7642E"/>
    <w:rsid w:val="00E80CC3"/>
    <w:rsid w:val="00E82173"/>
    <w:rsid w:val="00EA7A36"/>
    <w:rsid w:val="00EF2BD2"/>
    <w:rsid w:val="00F50224"/>
    <w:rsid w:val="00F57DCB"/>
    <w:rsid w:val="00FE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0F3408"/>
  <w15:chartTrackingRefBased/>
  <w15:docId w15:val="{9D0E6767-15AB-4813-9B6E-DB4FC20A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24C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124C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124C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124C5"/>
    <w:rPr>
      <w:sz w:val="18"/>
      <w:szCs w:val="18"/>
    </w:rPr>
  </w:style>
  <w:style w:type="paragraph" w:customStyle="1" w:styleId="c047f70a-4733-4f89-8971-bccdea5ca046">
    <w:name w:val="c047f70a-4733-4f89-8971-bccdea5ca046"/>
    <w:basedOn w:val="a7"/>
    <w:next w:val="acbfdd8b-e11b-4d36-88ff-6049b138f862"/>
    <w:link w:val="c047f70a-4733-4f89-8971-bccdea5ca0460"/>
    <w:rsid w:val="000158D6"/>
    <w:pPr>
      <w:adjustRightInd w:val="0"/>
      <w:spacing w:before="0" w:after="0" w:line="288" w:lineRule="auto"/>
      <w:ind w:left="0" w:firstLine="0"/>
      <w:outlineLvl w:val="9"/>
    </w:pPr>
    <w:rPr>
      <w:rFonts w:ascii="微软雅黑" w:eastAsia="微软雅黑" w:hAnsi="微软雅黑"/>
      <w:b w:val="0"/>
      <w:color w:val="000000"/>
      <w:sz w:val="36"/>
      <w:szCs w:val="28"/>
    </w:rPr>
  </w:style>
  <w:style w:type="character" w:customStyle="1" w:styleId="c047f70a-4733-4f89-8971-bccdea5ca0460">
    <w:name w:val="c047f70a-4733-4f89-8971-bccdea5ca046 字符"/>
    <w:basedOn w:val="a0"/>
    <w:link w:val="c047f70a-4733-4f89-8971-bccdea5ca046"/>
    <w:rsid w:val="000158D6"/>
    <w:rPr>
      <w:rFonts w:ascii="微软雅黑" w:eastAsia="微软雅黑" w:hAnsi="微软雅黑"/>
      <w:bCs/>
      <w:color w:val="000000"/>
      <w:kern w:val="28"/>
      <w:sz w:val="36"/>
      <w:szCs w:val="28"/>
    </w:rPr>
  </w:style>
  <w:style w:type="paragraph" w:styleId="a7">
    <w:name w:val="Subtitle"/>
    <w:basedOn w:val="a"/>
    <w:next w:val="a"/>
    <w:link w:val="a8"/>
    <w:uiPriority w:val="11"/>
    <w:qFormat/>
    <w:rsid w:val="000158D6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8">
    <w:name w:val="副标题 字符"/>
    <w:basedOn w:val="a0"/>
    <w:link w:val="a7"/>
    <w:uiPriority w:val="11"/>
    <w:rsid w:val="000158D6"/>
    <w:rPr>
      <w:b/>
      <w:bCs/>
      <w:kern w:val="28"/>
      <w:sz w:val="32"/>
      <w:szCs w:val="32"/>
    </w:rPr>
  </w:style>
  <w:style w:type="paragraph" w:customStyle="1" w:styleId="acbfdd8b-e11b-4d36-88ff-6049b138f862">
    <w:name w:val="acbfdd8b-e11b-4d36-88ff-6049b138f862"/>
    <w:basedOn w:val="a9"/>
    <w:link w:val="acbfdd8b-e11b-4d36-88ff-6049b138f8620"/>
    <w:rsid w:val="000158D6"/>
    <w:pPr>
      <w:adjustRightInd w:val="0"/>
      <w:spacing w:after="0" w:line="288" w:lineRule="auto"/>
      <w:ind w:left="0" w:firstLine="0"/>
    </w:pPr>
    <w:rPr>
      <w:rFonts w:ascii="微软雅黑" w:eastAsia="微软雅黑" w:hAnsi="微软雅黑"/>
      <w:color w:val="000000"/>
      <w:szCs w:val="28"/>
    </w:rPr>
  </w:style>
  <w:style w:type="character" w:customStyle="1" w:styleId="acbfdd8b-e11b-4d36-88ff-6049b138f8620">
    <w:name w:val="acbfdd8b-e11b-4d36-88ff-6049b138f862 字符"/>
    <w:basedOn w:val="a0"/>
    <w:link w:val="acbfdd8b-e11b-4d36-88ff-6049b138f862"/>
    <w:rsid w:val="000158D6"/>
    <w:rPr>
      <w:rFonts w:ascii="微软雅黑" w:eastAsia="微软雅黑" w:hAnsi="微软雅黑"/>
      <w:color w:val="000000"/>
      <w:szCs w:val="28"/>
    </w:rPr>
  </w:style>
  <w:style w:type="paragraph" w:styleId="a9">
    <w:name w:val="Body Text"/>
    <w:basedOn w:val="a"/>
    <w:link w:val="aa"/>
    <w:uiPriority w:val="99"/>
    <w:semiHidden/>
    <w:unhideWhenUsed/>
    <w:rsid w:val="000158D6"/>
    <w:pPr>
      <w:spacing w:after="120"/>
    </w:pPr>
  </w:style>
  <w:style w:type="character" w:customStyle="1" w:styleId="aa">
    <w:name w:val="正文文本 字符"/>
    <w:basedOn w:val="a0"/>
    <w:link w:val="a9"/>
    <w:uiPriority w:val="99"/>
    <w:semiHidden/>
    <w:rsid w:val="000158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290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912</TotalTime>
  <Pages>5</Pages>
  <Words>593</Words>
  <Characters>1394</Characters>
  <Application>Microsoft Office Word</Application>
  <DocSecurity>0</DocSecurity>
  <Lines>60</Lines>
  <Paragraphs>58</Paragraphs>
  <ScaleCrop>false</ScaleCrop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Jieming Zhang</dc:creator>
  <cp:keywords/>
  <dc:description/>
  <cp:lastModifiedBy>Jieming Zhang</cp:lastModifiedBy>
  <cp:revision>7</cp:revision>
  <dcterms:created xsi:type="dcterms:W3CDTF">2024-12-23T08:53:00Z</dcterms:created>
  <dcterms:modified xsi:type="dcterms:W3CDTF">2026-01-06T07:10:00Z</dcterms:modified>
</cp:coreProperties>
</file>