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7FF67">
      <w:pPr>
        <w:jc w:val="center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少年班预科二化学实验课指南</w:t>
      </w:r>
    </w:p>
    <w:p w14:paraId="0B8BFF10">
      <w:pPr>
        <w:jc w:val="center"/>
        <w:rPr>
          <w:rFonts w:hint="eastAsia" w:ascii="华文楷体" w:hAnsi="华文楷体" w:eastAsia="华文楷体" w:cs="华文楷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2"/>
          <w:szCs w:val="40"/>
          <w:lang w:val="en-US" w:eastAsia="zh-CN"/>
        </w:rPr>
        <w:t>少年班2307/储能2501 朱笑言</w:t>
      </w:r>
    </w:p>
    <w:p w14:paraId="69460003">
      <w:pPr>
        <w:ind w:firstLine="420" w:firstLineChars="200"/>
        <w:jc w:val="both"/>
        <w:rPr>
          <w:rFonts w:hint="eastAsia" w:ascii="华文楷体" w:hAnsi="华文楷体" w:eastAsia="华文楷体" w:cs="华文楷体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21"/>
          <w:szCs w:val="24"/>
          <w:lang w:val="en-US" w:eastAsia="zh-CN"/>
        </w:rPr>
        <w:t>以下内容根据23级少年班预科二化学实验课经验撰写，仅供参考，且不同课程相关规定不同，请勿将其照搬至物理、基础数学实验等实验课程。如本篇与最新官方消息冲突，请以最新官方消息为准。</w:t>
      </w:r>
    </w:p>
    <w:p w14:paraId="62992C59">
      <w:pPr>
        <w:jc w:val="both"/>
        <w:rPr>
          <w:rFonts w:hint="default" w:ascii="华文楷体" w:hAnsi="华文楷体" w:eastAsia="华文楷体" w:cs="华文楷体"/>
          <w:b w:val="0"/>
          <w:bCs w:val="0"/>
          <w:sz w:val="21"/>
          <w:szCs w:val="24"/>
          <w:lang w:val="en-US" w:eastAsia="zh-CN"/>
        </w:rPr>
      </w:pPr>
    </w:p>
    <w:p w14:paraId="6EF032BF">
      <w:pPr>
        <w:ind w:firstLine="42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写在最前面：注意实验室安全！！！</w:t>
      </w:r>
    </w:p>
    <w:p w14:paraId="2CB327B4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课程概况</w:t>
      </w:r>
    </w:p>
    <w:p w14:paraId="7BD51D78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少年班化学实验属于化学课的一个部分（与物理实验和基础数学实验不同，这两个有单独的学分），上半学期为无机化学实验，共8次；下半学期为有机化学实验，共12次。从开学后3、4周后开始，每周一次。每次实验课时长不完全一致，短可至2小时内，长可能达4小时（所以如果实验课在5、6节就可能12：40开始实验，中午没有休息时间；如果实验课在7、8节可能会做实验做到19：00）。</w:t>
      </w:r>
    </w:p>
    <w:p w14:paraId="066F47EE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化学实验按行政班级上课，两人一组，部分班级人数过多可能存在三个人一组。每班有一个实验课代表，需转达实验老师下达的通知。实验课代表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学年末计算德育分时实验课代表加分与其他课代表相同。</w:t>
      </w:r>
    </w:p>
    <w:p w14:paraId="39244302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实验课需在课前完成预习，课堂上完成考勤和实验记录，并在下课前给老师查看实验记录并签字，课后完成实验报告并在下一次实验课上提交。</w:t>
      </w:r>
    </w:p>
    <w:p w14:paraId="168F752F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除实验外，会有少量课程需要进行小组展示，比如实验安全教育、对于某一特定反应的课外探究等，以及计算机画图（ChemDraw软件有机物、有机反应画图以及实验装置画图）。一般会有提前通知，同样需要认真对待。学期末可能会有“学习通”软件上的小测验，不难但务必及时完成。</w:t>
      </w:r>
    </w:p>
    <w:p w14:paraId="3C20EE2F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</w:p>
    <w:p w14:paraId="408C06BD">
      <w:pPr>
        <w:numPr>
          <w:ilvl w:val="0"/>
          <w:numId w:val="1"/>
        </w:numPr>
        <w:jc w:val="both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所需教材及装备</w:t>
      </w:r>
    </w:p>
    <w:p w14:paraId="0568B643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教材：《无机与分析化学实验》（高等教育出版社，主编：和玲、梁军艳）</w:t>
      </w:r>
    </w:p>
    <w:p w14:paraId="67AAB6BD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  有机化学教材以老师发的PDF为主</w:t>
      </w:r>
    </w:p>
    <w:p w14:paraId="3626B0E6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装备：实验服（长袖，建议买厚一点的）、手套（丁腈）、护目镜（不要求每次佩戴但建议买）、实验报告本（两本换着用，开始实验课后统一购买，学期结束全部上交）</w:t>
      </w:r>
    </w:p>
    <w:p w14:paraId="08F0ABE7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  取用浓硫酸所用橡胶手套实验室会提供</w:t>
      </w:r>
    </w:p>
    <w:p w14:paraId="53F88EDA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软件：ChemDraw、学习通</w:t>
      </w:r>
    </w:p>
    <w:p w14:paraId="78667F8D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</w:p>
    <w:p w14:paraId="149DF0A4">
      <w:pPr>
        <w:numPr>
          <w:ilvl w:val="0"/>
          <w:numId w:val="1"/>
        </w:numPr>
        <w:jc w:val="both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计分方式</w:t>
      </w:r>
    </w:p>
    <w:p w14:paraId="4A9914E4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化学实验课为百分制，即直接以100为满分打分，不同于物理实验课的等级打分制（A+，A，A-等不同等级对应不同分数），分数折合为化学学科的20%。只要按时完成所有任务，大部分学生化学实验课分数都能到达90分。不同老师给分略有不同，但相差不会太大。</w:t>
      </w:r>
    </w:p>
    <w:p w14:paraId="557A7007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影响实验课分数的因素主要是：到课情况、实验报告提交情况及分数、小组任务成果、作业完成情况（学习通测试和电脑画图）。目前并不知道以上几个部分的具体占比。下面将逐一给大家拿高分的方法。</w:t>
      </w:r>
    </w:p>
    <w:p w14:paraId="3595CB66"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到课情况与实验报告提交情况将很大程度上影响最终成绩，若出现缺课或实验报告漏交可能导致实验分明显偏低。因此如有冲突请提前调课到其他班，并让自己班的实验老师知情；若发现实验报告漏交，及时补交即可。（理论上如果没做预习被发现也会扣分，但并未真正实施。）</w:t>
      </w:r>
    </w:p>
    <w:p w14:paraId="58068785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实验报告预习部分必不可少，建议在课前完成。除预习部分外，主要分为实验目的、实验原理、实验器材、实验步骤、实验现象与数据、实验结论与思考题（报告本上会有板块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标题）。建议详细写实验原理、数据分析，有机实验要分析主反应和副反应。在实验结论后加入误差分析，实验步骤板块用流程图表示。实验现象与数据处理部分建议详细、如实描述现象，遇到复杂的数据处理先利用软件（如Excel等）进行列表、拟合等工作，打印后贴在报告本上，必要时贴上实验产物或结果的图片。有机化学实验在此部分需要手画装置图。一般实验报告分数只要完整、清晰，分数就不会太低，除非做出来的实验结果非常逆天（比如制备乙酸乙酯产率117%）或结果存在造假。如果遇到因实验器材、试剂存在问题而导致现象不明显或实验数据离谱的情况，请及时告知实验老师，并在实验报告中标注。</w:t>
      </w:r>
    </w:p>
    <w:p w14:paraId="1116C396"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小组作业最重要的事情是按时完成，只要没有特别水的痕迹（比如PPT的AI痕迹太过明显）一般分数不会太低。建议接到通知后尽早组队。学习通测试务必按时完成，一般与实验安全相关，难度不大。ChemDraw在第二学期的课会使用，提前下载，相应的课带电脑去实验室，完成课上画图作业即可，没有难度。</w:t>
      </w:r>
    </w:p>
    <w:p w14:paraId="0C8FAF33">
      <w:pPr>
        <w:numPr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</w:p>
    <w:p w14:paraId="3ABEF89A">
      <w:pPr>
        <w:numPr>
          <w:ilvl w:val="0"/>
          <w:numId w:val="1"/>
        </w:numPr>
        <w:jc w:val="both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注意事项</w:t>
      </w:r>
    </w:p>
    <w:p w14:paraId="246F70A5">
      <w:pPr>
        <w:numPr>
          <w:numId w:val="0"/>
        </w:numPr>
        <w:ind w:firstLine="481"/>
        <w:jc w:val="both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最重要的一点，务必务必注意实验室安全！！！（书写者曾经因为加试剂顺序不当造成烧瓶内爆燃QAQ）有机实验建议自备口罩，因为会经常用到刺激性气味的试剂，如冰乙酸、乙酸酐、浓盐酸等。</w:t>
      </w:r>
    </w:p>
    <w:p w14:paraId="0AABBC77">
      <w:pPr>
        <w:numPr>
          <w:numId w:val="0"/>
        </w:numPr>
        <w:ind w:firstLine="481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实验课有考勤，务必不要缺课，如有事时间冲突可提前调课至其他班。</w:t>
      </w:r>
    </w:p>
    <w:p w14:paraId="101D8D8C">
      <w:pPr>
        <w:numPr>
          <w:numId w:val="0"/>
        </w:numPr>
        <w:ind w:firstLine="481"/>
        <w:jc w:val="both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请严格按照实验步骤操作，不要抱着“差不多得了”的心态，否则你将得到极其丑陋的实验数据，尤其是有机实验。</w:t>
      </w:r>
    </w:p>
    <w:p w14:paraId="1782DCB1">
      <w:pPr>
        <w:numPr>
          <w:numId w:val="0"/>
        </w:numPr>
        <w:ind w:firstLine="481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如有实验仪器损坏需要赔偿，教室里有收款二维码。</w:t>
      </w:r>
    </w:p>
    <w:p w14:paraId="29A8DCD7">
      <w:pPr>
        <w:numPr>
          <w:numId w:val="0"/>
        </w:numPr>
        <w:ind w:firstLine="481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期末化学考试前记得复习实验内容，尤其是实验原理部分，可能会有相关考题。</w:t>
      </w:r>
    </w:p>
    <w:p w14:paraId="70EDAE98">
      <w:pPr>
        <w:numPr>
          <w:numId w:val="0"/>
        </w:numPr>
        <w:ind w:firstLine="481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（记得拍照保存实验报告，说不定大化实验还能用到）</w:t>
      </w:r>
    </w:p>
    <w:p w14:paraId="7920EB75">
      <w:pPr>
        <w:numPr>
          <w:numId w:val="0"/>
        </w:numPr>
        <w:ind w:firstLine="481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</w:p>
    <w:p w14:paraId="4857E027"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写在最后：</w:t>
      </w:r>
    </w:p>
    <w:p w14:paraId="590269F2">
      <w:pPr>
        <w:numPr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虽然实验课占用时间长，实验报告多，可能会让大家觉得很麻烦，但依然是十分重要的课程之一。从短期角度看，对于低分率较高的有机化学课，实验是保你不挂的重要部分；从长期角度看，化学实验将让你学会很多实验器材的使用方法，增强对实验室的熟悉程度，提高实验室安全意识，为后续的实验打下良好的基础。化学实验与物理实验不同，对于数据处理、语言表述等的要求不算高，但依然希望大家严格要求自己，让自己得到相应的锻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3F350"/>
    <w:multiLevelType w:val="singleLevel"/>
    <w:tmpl w:val="27F3F3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34956"/>
    <w:rsid w:val="20B00A53"/>
    <w:rsid w:val="21A47E8B"/>
    <w:rsid w:val="23D9206E"/>
    <w:rsid w:val="382665E6"/>
    <w:rsid w:val="40970B15"/>
    <w:rsid w:val="6FD73F18"/>
    <w:rsid w:val="72C139C6"/>
    <w:rsid w:val="7DB9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2025-09-14T11:08:35Z</dcterms:created>
  <dc:creator>admin</dc:creator>
  <cp:lastModifiedBy>暮雨欲寻竹杖铃</cp:lastModifiedBy>
  <dcterms:modified xsi:type="dcterms:W3CDTF">2025-09-14T14:11:15Z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eyJoZGlkIjoiNjlhODQ4MjBkOGYwOTMwZGRjODFlOTQwYzQ3M2JiOWEiLCJ1c2VySWQiOiIxNTYwNjE4NDg5In0=</vt:lpwstr>
  </property>
  <property fmtid="{D5CDD505-2E9C-101B-9397-08002B2CF9AE}" pid="4" name="ICV">
    <vt:lpwstr>F66A5F1F1A6849E9A64E570EA0BB763C_12</vt:lpwstr>
  </property>
</Properties>
</file>